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FC1" w:rsidRDefault="00256FC1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 w:rsidR="00292765">
        <w:t>2</w:t>
      </w:r>
      <w:r w:rsidR="00292765">
        <w:rPr>
          <w:rFonts w:hint="eastAsia"/>
        </w:rPr>
        <w:t>1</w:t>
      </w:r>
      <w:bookmarkStart w:id="0" w:name="_GoBack"/>
      <w:bookmarkEnd w:id="0"/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077"/>
        <w:gridCol w:w="1575"/>
        <w:gridCol w:w="150"/>
        <w:gridCol w:w="1495"/>
        <w:gridCol w:w="2411"/>
      </w:tblGrid>
      <w:tr w:rsidR="00256FC1">
        <w:trPr>
          <w:cantSplit/>
          <w:trHeight w:val="540"/>
        </w:trPr>
        <w:tc>
          <w:tcPr>
            <w:tcW w:w="445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56FC1" w:rsidRDefault="00256FC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position w:val="21"/>
              </w:rPr>
            </w:pPr>
            <w:r>
              <w:rPr>
                <w:rFonts w:hint="eastAsia"/>
                <w:position w:val="21"/>
              </w:rPr>
              <w:t xml:space="preserve">少量危険物　</w:t>
            </w:r>
            <w:r>
              <w:rPr>
                <w:rFonts w:hint="eastAsia"/>
                <w:spacing w:val="105"/>
                <w:position w:val="21"/>
              </w:rPr>
              <w:t>貯</w:t>
            </w:r>
            <w:r>
              <w:rPr>
                <w:rFonts w:hint="eastAsia"/>
                <w:position w:val="21"/>
              </w:rPr>
              <w:t>蔵</w:t>
            </w:r>
          </w:p>
          <w:p w:rsidR="00256FC1" w:rsidRDefault="00256FC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指定可燃物　取扱い</w:t>
            </w:r>
          </w:p>
        </w:tc>
        <w:tc>
          <w:tcPr>
            <w:tcW w:w="405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56FC1" w:rsidRDefault="00256FC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廃止届出書</w:t>
            </w:r>
          </w:p>
        </w:tc>
      </w:tr>
      <w:tr w:rsidR="00256FC1">
        <w:trPr>
          <w:cantSplit/>
          <w:trHeight w:val="2241"/>
        </w:trPr>
        <w:tc>
          <w:tcPr>
            <w:tcW w:w="8508" w:type="dxa"/>
            <w:gridSpan w:val="6"/>
            <w:vAlign w:val="center"/>
          </w:tcPr>
          <w:p w:rsidR="00256FC1" w:rsidRDefault="00256FC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256FC1" w:rsidRDefault="00256FC1">
            <w:pPr>
              <w:wordWrap w:val="0"/>
              <w:overflowPunct w:val="0"/>
              <w:autoSpaceDE w:val="0"/>
              <w:autoSpaceDN w:val="0"/>
            </w:pPr>
          </w:p>
          <w:p w:rsidR="00256FC1" w:rsidRDefault="00256F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阿賀野市消防長　様</w:t>
            </w:r>
          </w:p>
          <w:p w:rsidR="00256FC1" w:rsidRDefault="00256FC1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256FC1" w:rsidRDefault="00256FC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届出者　　　　　　　　　　　　　　　　　　</w:t>
            </w:r>
          </w:p>
          <w:p w:rsidR="00256FC1" w:rsidRDefault="00256FC1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電話　　　　　</w:t>
            </w:r>
          </w:p>
          <w:p w:rsidR="00256FC1" w:rsidRDefault="00256FC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703C2A">
              <w:rPr>
                <w:rFonts w:hint="eastAsia"/>
              </w:rPr>
              <w:t xml:space="preserve">名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256F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925"/>
        </w:trPr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256FC1" w:rsidRDefault="00256F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40"/>
                <w:position w:val="30"/>
              </w:rPr>
              <w:t>貯蔵又は</w:t>
            </w:r>
            <w:r>
              <w:rPr>
                <w:rFonts w:hint="eastAsia"/>
                <w:position w:val="30"/>
              </w:rPr>
              <w:t>取</w:t>
            </w:r>
            <w:r>
              <w:rPr>
                <w:rFonts w:hint="eastAsia"/>
              </w:rPr>
              <w:t>扱いの場所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256FC1" w:rsidRDefault="00256FC1">
            <w:pPr>
              <w:pStyle w:val="a8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position w:val="30"/>
              </w:rPr>
            </w:pPr>
            <w:r>
              <w:rPr>
                <w:rFonts w:hint="eastAsia"/>
                <w:position w:val="30"/>
              </w:rPr>
              <w:t>所在地</w:t>
            </w:r>
          </w:p>
          <w:p w:rsidR="00256FC1" w:rsidRDefault="00256F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631" w:type="dxa"/>
            <w:gridSpan w:val="4"/>
            <w:tcBorders>
              <w:right w:val="single" w:sz="4" w:space="0" w:color="auto"/>
            </w:tcBorders>
          </w:tcPr>
          <w:p w:rsidR="00256FC1" w:rsidRDefault="00256F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56F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49"/>
        </w:trPr>
        <w:tc>
          <w:tcPr>
            <w:tcW w:w="1800" w:type="dxa"/>
            <w:vMerge w:val="restart"/>
            <w:tcBorders>
              <w:left w:val="single" w:sz="4" w:space="0" w:color="auto"/>
            </w:tcBorders>
            <w:vAlign w:val="center"/>
          </w:tcPr>
          <w:p w:rsidR="00256FC1" w:rsidRDefault="00256F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0"/>
                <w:position w:val="30"/>
              </w:rPr>
              <w:t>類、品名及</w:t>
            </w:r>
            <w:r>
              <w:rPr>
                <w:rFonts w:hint="eastAsia"/>
                <w:position w:val="30"/>
              </w:rPr>
              <w:t>び</w:t>
            </w:r>
            <w:r>
              <w:rPr>
                <w:rFonts w:hint="eastAsia"/>
              </w:rPr>
              <w:t>最大数量</w:t>
            </w:r>
          </w:p>
        </w:tc>
        <w:tc>
          <w:tcPr>
            <w:tcW w:w="1077" w:type="dxa"/>
            <w:vAlign w:val="center"/>
          </w:tcPr>
          <w:p w:rsidR="00256FC1" w:rsidRDefault="00256FC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725" w:type="dxa"/>
            <w:gridSpan w:val="2"/>
            <w:vAlign w:val="center"/>
          </w:tcPr>
          <w:p w:rsidR="00256FC1" w:rsidRDefault="00256FC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495" w:type="dxa"/>
            <w:vAlign w:val="center"/>
          </w:tcPr>
          <w:p w:rsidR="00256FC1" w:rsidRDefault="00256FC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256FC1" w:rsidRDefault="00256FC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日最大取扱数量</w:t>
            </w:r>
          </w:p>
        </w:tc>
      </w:tr>
      <w:tr w:rsidR="00256F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21"/>
        </w:trPr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:rsidR="00256FC1" w:rsidRDefault="00256FC1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77" w:type="dxa"/>
          </w:tcPr>
          <w:p w:rsidR="00256FC1" w:rsidRDefault="00256F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5" w:type="dxa"/>
            <w:gridSpan w:val="2"/>
          </w:tcPr>
          <w:p w:rsidR="00256FC1" w:rsidRDefault="00256F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5" w:type="dxa"/>
          </w:tcPr>
          <w:p w:rsidR="00256FC1" w:rsidRDefault="00256F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6FC1" w:rsidRDefault="00256F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56F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941"/>
        </w:trPr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256FC1" w:rsidRDefault="00256F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0"/>
                <w:position w:val="21"/>
              </w:rPr>
              <w:t>貯蔵又は取</w:t>
            </w:r>
            <w:r>
              <w:rPr>
                <w:rFonts w:hint="eastAsia"/>
                <w:position w:val="21"/>
              </w:rPr>
              <w:t>扱</w:t>
            </w:r>
            <w:r>
              <w:rPr>
                <w:rFonts w:hint="eastAsia"/>
              </w:rPr>
              <w:t>方法の概要</w:t>
            </w:r>
          </w:p>
        </w:tc>
        <w:tc>
          <w:tcPr>
            <w:tcW w:w="6708" w:type="dxa"/>
            <w:gridSpan w:val="5"/>
            <w:tcBorders>
              <w:right w:val="single" w:sz="4" w:space="0" w:color="auto"/>
            </w:tcBorders>
          </w:tcPr>
          <w:p w:rsidR="00256FC1" w:rsidRDefault="00256FC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256F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337"/>
        </w:trPr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256FC1" w:rsidRDefault="00256F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position w:val="21"/>
              </w:rPr>
              <w:t>貯蔵又は取扱場所の位置、構造</w:t>
            </w:r>
            <w:r>
              <w:rPr>
                <w:rFonts w:hint="eastAsia"/>
              </w:rPr>
              <w:t>及び設備の概要</w:t>
            </w:r>
          </w:p>
        </w:tc>
        <w:tc>
          <w:tcPr>
            <w:tcW w:w="6708" w:type="dxa"/>
            <w:gridSpan w:val="5"/>
            <w:tcBorders>
              <w:right w:val="single" w:sz="4" w:space="0" w:color="auto"/>
            </w:tcBorders>
          </w:tcPr>
          <w:p w:rsidR="00256FC1" w:rsidRDefault="00256FC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256F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840"/>
        </w:trPr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256FC1" w:rsidRDefault="00256F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0"/>
              </w:rPr>
              <w:t>消防用設備</w:t>
            </w:r>
            <w:r>
              <w:rPr>
                <w:rFonts w:hint="eastAsia"/>
              </w:rPr>
              <w:t>等又は特殊消防用設備等の概要</w:t>
            </w:r>
          </w:p>
        </w:tc>
        <w:tc>
          <w:tcPr>
            <w:tcW w:w="6708" w:type="dxa"/>
            <w:gridSpan w:val="5"/>
            <w:tcBorders>
              <w:right w:val="single" w:sz="4" w:space="0" w:color="auto"/>
            </w:tcBorders>
          </w:tcPr>
          <w:p w:rsidR="00256FC1" w:rsidRDefault="00256FC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256F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825"/>
        </w:trPr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256FC1" w:rsidRDefault="00256F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708" w:type="dxa"/>
            <w:gridSpan w:val="5"/>
            <w:tcBorders>
              <w:right w:val="single" w:sz="4" w:space="0" w:color="auto"/>
            </w:tcBorders>
            <w:vAlign w:val="center"/>
          </w:tcPr>
          <w:p w:rsidR="00256FC1" w:rsidRDefault="00256FC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　　月　　　　日　　　　　　</w:t>
            </w:r>
          </w:p>
        </w:tc>
      </w:tr>
      <w:tr w:rsidR="00256F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825"/>
        </w:trPr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256FC1" w:rsidRDefault="00256F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708" w:type="dxa"/>
            <w:gridSpan w:val="5"/>
            <w:tcBorders>
              <w:right w:val="single" w:sz="4" w:space="0" w:color="auto"/>
            </w:tcBorders>
          </w:tcPr>
          <w:p w:rsidR="00256FC1" w:rsidRDefault="00256F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56FC1">
        <w:trPr>
          <w:cantSplit/>
          <w:trHeight w:val="533"/>
        </w:trPr>
        <w:tc>
          <w:tcPr>
            <w:tcW w:w="2877" w:type="dxa"/>
            <w:gridSpan w:val="2"/>
            <w:vAlign w:val="center"/>
          </w:tcPr>
          <w:p w:rsidR="00256FC1" w:rsidRDefault="00256FC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631" w:type="dxa"/>
            <w:gridSpan w:val="4"/>
            <w:vAlign w:val="center"/>
          </w:tcPr>
          <w:p w:rsidR="00256FC1" w:rsidRDefault="00256FC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256FC1">
        <w:trPr>
          <w:cantSplit/>
          <w:trHeight w:val="1097"/>
        </w:trPr>
        <w:tc>
          <w:tcPr>
            <w:tcW w:w="2877" w:type="dxa"/>
            <w:gridSpan w:val="2"/>
          </w:tcPr>
          <w:p w:rsidR="00256FC1" w:rsidRDefault="00256F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31" w:type="dxa"/>
            <w:gridSpan w:val="4"/>
          </w:tcPr>
          <w:p w:rsidR="00256FC1" w:rsidRDefault="00256F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56FC1" w:rsidRDefault="00256FC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備考</w:t>
      </w:r>
    </w:p>
    <w:p w:rsidR="00256FC1" w:rsidRDefault="00256FC1">
      <w:pPr>
        <w:wordWrap w:val="0"/>
        <w:overflowPunct w:val="0"/>
        <w:autoSpaceDE w:val="0"/>
        <w:autoSpaceDN w:val="0"/>
        <w:ind w:left="500" w:hanging="500"/>
      </w:pPr>
      <w:r>
        <w:rPr>
          <w:rFonts w:hint="eastAsia"/>
        </w:rPr>
        <w:t xml:space="preserve">　　</w:t>
      </w:r>
      <w:r>
        <w:t>1</w:t>
      </w:r>
      <w:r w:rsidR="00A32C71">
        <w:rPr>
          <w:rFonts w:hint="eastAsia"/>
        </w:rPr>
        <w:t xml:space="preserve">　この用紙の大きさは、日本産業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:rsidR="00256FC1" w:rsidRDefault="00256FC1">
      <w:pPr>
        <w:wordWrap w:val="0"/>
        <w:overflowPunct w:val="0"/>
        <w:autoSpaceDE w:val="0"/>
        <w:autoSpaceDN w:val="0"/>
        <w:ind w:left="500" w:hanging="50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256FC1" w:rsidRDefault="00256FC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※印の欄は、記入しないこと。</w:t>
      </w:r>
    </w:p>
    <w:sectPr w:rsidR="00256FC1">
      <w:type w:val="oddPage"/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825" w:rsidRDefault="00862825" w:rsidP="00FE26C0">
      <w:r>
        <w:separator/>
      </w:r>
    </w:p>
  </w:endnote>
  <w:endnote w:type="continuationSeparator" w:id="0">
    <w:p w:rsidR="00862825" w:rsidRDefault="00862825" w:rsidP="00FE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825" w:rsidRDefault="00862825" w:rsidP="00FE26C0">
      <w:r>
        <w:separator/>
      </w:r>
    </w:p>
  </w:footnote>
  <w:footnote w:type="continuationSeparator" w:id="0">
    <w:p w:rsidR="00862825" w:rsidRDefault="00862825" w:rsidP="00FE2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C1"/>
    <w:rsid w:val="000361E1"/>
    <w:rsid w:val="001A46C2"/>
    <w:rsid w:val="00256FC1"/>
    <w:rsid w:val="00292765"/>
    <w:rsid w:val="00703C2A"/>
    <w:rsid w:val="00862825"/>
    <w:rsid w:val="00905CA2"/>
    <w:rsid w:val="00A32C71"/>
    <w:rsid w:val="00E81101"/>
    <w:rsid w:val="00FE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355883-CC4F-43C5-9C09-439ADAD0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600" w:hanging="60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lock Text"/>
    <w:basedOn w:val="a"/>
    <w:uiPriority w:val="99"/>
    <w:semiHidden/>
    <w:pPr>
      <w:ind w:left="210" w:right="210" w:hanging="210"/>
    </w:p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400" w:hanging="40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  <w:style w:type="paragraph" w:styleId="af">
    <w:name w:val="Body Text"/>
    <w:basedOn w:val="a"/>
    <w:link w:val="af0"/>
    <w:uiPriority w:val="99"/>
    <w:semiHidden/>
    <w:pPr>
      <w:wordWrap w:val="0"/>
      <w:overflowPunct w:val="0"/>
      <w:autoSpaceDE w:val="0"/>
      <w:autoSpaceDN w:val="0"/>
      <w:ind w:right="210"/>
    </w:pPr>
  </w:style>
  <w:style w:type="character" w:customStyle="1" w:styleId="af0">
    <w:name w:val="本文 (文字)"/>
    <w:basedOn w:val="a0"/>
    <w:link w:val="af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f1">
    <w:name w:val="項"/>
    <w:basedOn w:val="a"/>
    <w:pPr>
      <w:ind w:left="202" w:hanging="202"/>
    </w:pPr>
    <w:rPr>
      <w:rFonts w:hAnsi="Century"/>
    </w:rPr>
  </w:style>
  <w:style w:type="paragraph" w:customStyle="1" w:styleId="af2">
    <w:name w:val="号"/>
    <w:basedOn w:val="a"/>
    <w:pPr>
      <w:ind w:left="404" w:hanging="202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第22号様式(第7条関係)</vt:lpstr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第22号様式(第7条関係)</dc:title>
  <dc:subject/>
  <dc:creator>(株)ぎょうせい</dc:creator>
  <cp:keywords/>
  <dc:description/>
  <cp:lastModifiedBy>kagayaki bunsho01</cp:lastModifiedBy>
  <cp:revision>4</cp:revision>
  <dcterms:created xsi:type="dcterms:W3CDTF">2019-08-08T13:50:00Z</dcterms:created>
  <dcterms:modified xsi:type="dcterms:W3CDTF">2022-04-28T02:04:00Z</dcterms:modified>
</cp:coreProperties>
</file>