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FBA4A" w14:textId="790535AC" w:rsidR="00557738" w:rsidRPr="00557738" w:rsidRDefault="00557738" w:rsidP="00557738">
      <w:pPr>
        <w:spacing w:line="380" w:lineRule="exact"/>
      </w:pPr>
      <w:r w:rsidRPr="00557738">
        <w:rPr>
          <w:rFonts w:hint="eastAsia"/>
        </w:rPr>
        <w:t>様式第２号（第</w:t>
      </w:r>
      <w:r w:rsidR="00AC66CA">
        <w:rPr>
          <w:rFonts w:hint="eastAsia"/>
        </w:rPr>
        <w:t>４</w:t>
      </w:r>
      <w:r w:rsidRPr="00557738">
        <w:rPr>
          <w:rFonts w:hint="eastAsia"/>
        </w:rPr>
        <w:t>条関係）</w:t>
      </w:r>
    </w:p>
    <w:p w14:paraId="5DFAA004" w14:textId="32B488E7" w:rsidR="00557738" w:rsidRPr="00557738" w:rsidRDefault="00557738" w:rsidP="00557738">
      <w:pPr>
        <w:spacing w:line="380" w:lineRule="exact"/>
        <w:jc w:val="right"/>
      </w:pPr>
      <w:r w:rsidRPr="00557738">
        <w:rPr>
          <w:rFonts w:hint="eastAsia"/>
        </w:rPr>
        <w:t>年</w:t>
      </w:r>
      <w:r w:rsidR="00861494">
        <w:rPr>
          <w:rFonts w:hint="eastAsia"/>
        </w:rPr>
        <w:t xml:space="preserve">　</w:t>
      </w:r>
      <w:r w:rsidRPr="00557738">
        <w:t xml:space="preserve"> </w:t>
      </w:r>
      <w:r w:rsidRPr="00557738">
        <w:rPr>
          <w:rFonts w:hint="eastAsia"/>
        </w:rPr>
        <w:t>月</w:t>
      </w:r>
      <w:r w:rsidRPr="00557738">
        <w:t xml:space="preserve"> </w:t>
      </w:r>
      <w:r w:rsidR="00861494">
        <w:rPr>
          <w:rFonts w:hint="eastAsia"/>
        </w:rPr>
        <w:t xml:space="preserve">　</w:t>
      </w:r>
      <w:r w:rsidRPr="00557738">
        <w:rPr>
          <w:rFonts w:hint="eastAsia"/>
        </w:rPr>
        <w:t>日</w:t>
      </w:r>
    </w:p>
    <w:p w14:paraId="72D9B276" w14:textId="77777777" w:rsidR="00557738" w:rsidRPr="00557738" w:rsidRDefault="00557738" w:rsidP="00557738">
      <w:pPr>
        <w:spacing w:line="380" w:lineRule="exact"/>
      </w:pPr>
      <w:r w:rsidRPr="00557738">
        <w:rPr>
          <w:rFonts w:hint="eastAsia"/>
        </w:rPr>
        <w:t>（あて先）</w:t>
      </w:r>
    </w:p>
    <w:p w14:paraId="24A0401F" w14:textId="53432793" w:rsidR="00557738" w:rsidRPr="00557738" w:rsidRDefault="00557738" w:rsidP="00557738">
      <w:pPr>
        <w:spacing w:line="380" w:lineRule="exact"/>
      </w:pPr>
      <w:r>
        <w:rPr>
          <w:rFonts w:hint="eastAsia"/>
        </w:rPr>
        <w:t>阿賀野</w:t>
      </w:r>
      <w:r w:rsidRPr="00557738">
        <w:rPr>
          <w:rFonts w:hint="eastAsia"/>
        </w:rPr>
        <w:t>市長</w:t>
      </w:r>
    </w:p>
    <w:p w14:paraId="32C8A46D" w14:textId="77777777" w:rsidR="00557738" w:rsidRPr="00557738" w:rsidRDefault="00557738" w:rsidP="00557738">
      <w:pPr>
        <w:spacing w:line="380" w:lineRule="exact"/>
        <w:ind w:leftChars="2384" w:left="5245"/>
      </w:pPr>
      <w:r w:rsidRPr="00557738">
        <w:rPr>
          <w:rFonts w:hint="eastAsia"/>
        </w:rPr>
        <w:t>（申請者）</w:t>
      </w:r>
      <w:r w:rsidRPr="00557738">
        <w:t xml:space="preserve"> </w:t>
      </w:r>
      <w:r w:rsidRPr="00557738">
        <w:rPr>
          <w:rFonts w:hint="eastAsia"/>
        </w:rPr>
        <w:t>住</w:t>
      </w:r>
      <w:r w:rsidRPr="00557738">
        <w:t xml:space="preserve"> </w:t>
      </w:r>
      <w:r w:rsidRPr="00557738">
        <w:rPr>
          <w:rFonts w:hint="eastAsia"/>
        </w:rPr>
        <w:t>所</w:t>
      </w:r>
    </w:p>
    <w:p w14:paraId="5658C828" w14:textId="77777777" w:rsidR="00557738" w:rsidRPr="00557738" w:rsidRDefault="00557738" w:rsidP="00557738">
      <w:pPr>
        <w:spacing w:line="380" w:lineRule="exact"/>
        <w:ind w:leftChars="2384" w:left="5245" w:firstLineChars="550" w:firstLine="1210"/>
      </w:pPr>
      <w:r w:rsidRPr="00557738">
        <w:rPr>
          <w:rFonts w:hint="eastAsia"/>
        </w:rPr>
        <w:t>氏</w:t>
      </w:r>
      <w:r w:rsidRPr="00557738">
        <w:t xml:space="preserve"> </w:t>
      </w:r>
      <w:r w:rsidRPr="00557738">
        <w:rPr>
          <w:rFonts w:hint="eastAsia"/>
        </w:rPr>
        <w:t>名</w:t>
      </w:r>
    </w:p>
    <w:p w14:paraId="27038937" w14:textId="77777777" w:rsidR="00557738" w:rsidRDefault="00557738" w:rsidP="00557738">
      <w:pPr>
        <w:spacing w:line="380" w:lineRule="exact"/>
        <w:jc w:val="center"/>
      </w:pPr>
      <w:r w:rsidRPr="00557738">
        <w:rPr>
          <w:rFonts w:hint="eastAsia"/>
        </w:rPr>
        <w:t>誓約書</w:t>
      </w:r>
    </w:p>
    <w:p w14:paraId="35B62EF6" w14:textId="77777777" w:rsidR="00557738" w:rsidRPr="00557738" w:rsidRDefault="00557738" w:rsidP="00557738">
      <w:pPr>
        <w:spacing w:line="380" w:lineRule="exact"/>
        <w:jc w:val="center"/>
      </w:pPr>
    </w:p>
    <w:p w14:paraId="4DB3BEEC" w14:textId="558F32FA" w:rsidR="00557738" w:rsidRPr="00557738" w:rsidRDefault="00557738" w:rsidP="00557738">
      <w:pPr>
        <w:spacing w:line="440" w:lineRule="exact"/>
        <w:ind w:firstLineChars="100" w:firstLine="220"/>
      </w:pPr>
      <w:r w:rsidRPr="00557738">
        <w:rPr>
          <w:rFonts w:hint="eastAsia"/>
        </w:rPr>
        <w:t>私は、</w:t>
      </w:r>
      <w:r>
        <w:rPr>
          <w:rFonts w:hint="eastAsia"/>
        </w:rPr>
        <w:t>阿賀野市</w:t>
      </w:r>
      <w:r w:rsidRPr="00557738">
        <w:rPr>
          <w:rFonts w:hint="eastAsia"/>
        </w:rPr>
        <w:t>農業用機械</w:t>
      </w:r>
      <w:r>
        <w:rPr>
          <w:rFonts w:hint="eastAsia"/>
        </w:rPr>
        <w:t>導入支援事業</w:t>
      </w:r>
      <w:r w:rsidRPr="00557738">
        <w:rPr>
          <w:rFonts w:hint="eastAsia"/>
        </w:rPr>
        <w:t>補助金（以下「補助金」という。）の交付申</w:t>
      </w:r>
    </w:p>
    <w:p w14:paraId="14599ACD" w14:textId="7F0B5F6B" w:rsidR="00557738" w:rsidRPr="00557738" w:rsidRDefault="00557738" w:rsidP="00557738">
      <w:pPr>
        <w:spacing w:line="440" w:lineRule="exact"/>
      </w:pPr>
      <w:r w:rsidRPr="00557738">
        <w:rPr>
          <w:rFonts w:hint="eastAsia"/>
        </w:rPr>
        <w:t>請に当たり、</w:t>
      </w:r>
      <w:r>
        <w:rPr>
          <w:rFonts w:hint="eastAsia"/>
        </w:rPr>
        <w:t>阿賀野市</w:t>
      </w:r>
      <w:r w:rsidRPr="00557738">
        <w:rPr>
          <w:rFonts w:hint="eastAsia"/>
        </w:rPr>
        <w:t>補助金等交付規則（平成１６年</w:t>
      </w:r>
      <w:r>
        <w:rPr>
          <w:rFonts w:hint="eastAsia"/>
        </w:rPr>
        <w:t>阿賀野市</w:t>
      </w:r>
      <w:r w:rsidRPr="00557738">
        <w:rPr>
          <w:rFonts w:hint="eastAsia"/>
        </w:rPr>
        <w:t>規則第</w:t>
      </w:r>
      <w:r>
        <w:rPr>
          <w:rFonts w:hint="eastAsia"/>
        </w:rPr>
        <w:t>５６</w:t>
      </w:r>
      <w:r w:rsidRPr="00557738">
        <w:rPr>
          <w:rFonts w:hint="eastAsia"/>
        </w:rPr>
        <w:t>号）及び</w:t>
      </w:r>
      <w:r>
        <w:rPr>
          <w:rFonts w:hint="eastAsia"/>
        </w:rPr>
        <w:t>阿賀野市</w:t>
      </w:r>
      <w:r w:rsidRPr="00557738">
        <w:rPr>
          <w:rFonts w:hint="eastAsia"/>
        </w:rPr>
        <w:t>農業用機械</w:t>
      </w:r>
      <w:r>
        <w:rPr>
          <w:rFonts w:hint="eastAsia"/>
        </w:rPr>
        <w:t>導入支援</w:t>
      </w:r>
      <w:r w:rsidRPr="00557738">
        <w:rPr>
          <w:rFonts w:hint="eastAsia"/>
        </w:rPr>
        <w:t>事業補助金交付要綱（以下「要綱」という。）を遵守するとともに、下記の事項について誓約します。</w:t>
      </w:r>
    </w:p>
    <w:p w14:paraId="11B2B7EC" w14:textId="77777777" w:rsidR="00557738" w:rsidRDefault="00557738" w:rsidP="00557738">
      <w:pPr>
        <w:pStyle w:val="aa"/>
      </w:pPr>
      <w:r w:rsidRPr="00557738">
        <w:rPr>
          <w:rFonts w:hint="eastAsia"/>
        </w:rPr>
        <w:t>記</w:t>
      </w:r>
    </w:p>
    <w:p w14:paraId="60F5BA3A" w14:textId="77777777" w:rsidR="00557738" w:rsidRDefault="00557738" w:rsidP="00557738">
      <w:pPr>
        <w:spacing w:line="440" w:lineRule="exact"/>
      </w:pPr>
    </w:p>
    <w:p w14:paraId="77EAAF5A" w14:textId="14852551" w:rsidR="00557738" w:rsidRDefault="00557738" w:rsidP="00557738">
      <w:pPr>
        <w:spacing w:line="440" w:lineRule="exact"/>
      </w:pPr>
      <w:r w:rsidRPr="00557738">
        <w:rPr>
          <w:rFonts w:hint="eastAsia"/>
        </w:rPr>
        <w:t>１</w:t>
      </w:r>
      <w:r>
        <w:rPr>
          <w:rFonts w:hint="eastAsia"/>
        </w:rPr>
        <w:t xml:space="preserve">　</w:t>
      </w:r>
      <w:r w:rsidRPr="00557738">
        <w:rPr>
          <w:rFonts w:hint="eastAsia"/>
        </w:rPr>
        <w:t>販売を主たる目的として農作物を生産しています。</w:t>
      </w:r>
    </w:p>
    <w:p w14:paraId="7918EF83" w14:textId="77777777" w:rsidR="00557738" w:rsidRPr="00557738" w:rsidRDefault="00557738" w:rsidP="00557738">
      <w:pPr>
        <w:spacing w:line="440" w:lineRule="exact"/>
      </w:pPr>
    </w:p>
    <w:p w14:paraId="1E4519ED" w14:textId="29E526BE" w:rsidR="00557738" w:rsidRPr="00557738" w:rsidRDefault="00557738" w:rsidP="00557738">
      <w:pPr>
        <w:spacing w:line="440" w:lineRule="exact"/>
      </w:pPr>
      <w:r w:rsidRPr="00557738">
        <w:rPr>
          <w:rFonts w:hint="eastAsia"/>
        </w:rPr>
        <w:t>２</w:t>
      </w:r>
      <w:r w:rsidRPr="00557738">
        <w:t xml:space="preserve"> </w:t>
      </w:r>
      <w:r w:rsidRPr="00557738">
        <w:rPr>
          <w:rFonts w:hint="eastAsia"/>
        </w:rPr>
        <w:t>補助金の交付を受けて購入した農業用機械の法定耐用年数を経過するまでの期間、農業経営を継続します。また、当該年数を経過するまでの期間、当該農業用機械について、市長の承認を得ずに補助金の交付の目的に反して使用し、譲渡し、交換し、貸し付け、又は担保に供することはしません。</w:t>
      </w:r>
    </w:p>
    <w:p w14:paraId="1629CB2D" w14:textId="570C02AA" w:rsidR="00557738" w:rsidRDefault="00557738" w:rsidP="00557738">
      <w:pPr>
        <w:spacing w:line="440" w:lineRule="exact"/>
        <w:ind w:firstLineChars="100" w:firstLine="220"/>
      </w:pPr>
      <w:r w:rsidRPr="00557738">
        <w:rPr>
          <w:rFonts w:hint="eastAsia"/>
        </w:rPr>
        <w:t>なお、農業用機械の法定耐用年数を経過する前に農業経営をやめる場合は、速やかにその旨を申し出て、交付された補助金の全部又は一部を返還します。</w:t>
      </w:r>
    </w:p>
    <w:p w14:paraId="1B6587E8" w14:textId="77777777" w:rsidR="00557738" w:rsidRPr="00557738" w:rsidRDefault="00557738" w:rsidP="00557738">
      <w:pPr>
        <w:spacing w:line="440" w:lineRule="exact"/>
        <w:ind w:firstLineChars="100" w:firstLine="220"/>
      </w:pPr>
    </w:p>
    <w:p w14:paraId="0BC0142C" w14:textId="66AB0942" w:rsidR="00557738" w:rsidRDefault="00557738" w:rsidP="00557738">
      <w:pPr>
        <w:spacing w:line="440" w:lineRule="exact"/>
      </w:pPr>
      <w:r w:rsidRPr="00557738">
        <w:rPr>
          <w:rFonts w:hint="eastAsia"/>
        </w:rPr>
        <w:t>３</w:t>
      </w:r>
      <w:r w:rsidRPr="00557738">
        <w:t xml:space="preserve"> </w:t>
      </w:r>
      <w:r>
        <w:rPr>
          <w:rFonts w:hint="eastAsia"/>
        </w:rPr>
        <w:t>阿賀野市</w:t>
      </w:r>
      <w:r w:rsidRPr="00557738">
        <w:rPr>
          <w:rFonts w:hint="eastAsia"/>
        </w:rPr>
        <w:t>暴力団排除条例（平成２</w:t>
      </w:r>
      <w:r>
        <w:rPr>
          <w:rFonts w:hint="eastAsia"/>
        </w:rPr>
        <w:t>３</w:t>
      </w:r>
      <w:r w:rsidRPr="00557738">
        <w:rPr>
          <w:rFonts w:hint="eastAsia"/>
        </w:rPr>
        <w:t>年</w:t>
      </w:r>
      <w:r>
        <w:rPr>
          <w:rFonts w:hint="eastAsia"/>
        </w:rPr>
        <w:t>阿賀野市</w:t>
      </w:r>
      <w:r w:rsidRPr="00557738">
        <w:rPr>
          <w:rFonts w:hint="eastAsia"/>
        </w:rPr>
        <w:t>条例第</w:t>
      </w:r>
      <w:r>
        <w:rPr>
          <w:rFonts w:hint="eastAsia"/>
        </w:rPr>
        <w:t>３０</w:t>
      </w:r>
      <w:r w:rsidRPr="00557738">
        <w:rPr>
          <w:rFonts w:hint="eastAsia"/>
        </w:rPr>
        <w:t>号）に規定する暴力団若しくは暴力団員又はこれらの者と密接な関係を有する者ではありません</w:t>
      </w:r>
      <w:r>
        <w:rPr>
          <w:rFonts w:hint="eastAsia"/>
        </w:rPr>
        <w:t>。</w:t>
      </w:r>
    </w:p>
    <w:p w14:paraId="6F8ACE22" w14:textId="77777777" w:rsidR="00557738" w:rsidRPr="00557738" w:rsidRDefault="00557738" w:rsidP="00557738">
      <w:pPr>
        <w:spacing w:line="440" w:lineRule="exact"/>
      </w:pPr>
    </w:p>
    <w:p w14:paraId="42357AC8" w14:textId="5FA7D174" w:rsidR="00557738" w:rsidRDefault="00557738" w:rsidP="00557738">
      <w:pPr>
        <w:spacing w:line="440" w:lineRule="exact"/>
      </w:pPr>
      <w:r w:rsidRPr="00557738">
        <w:rPr>
          <w:rFonts w:hint="eastAsia"/>
        </w:rPr>
        <w:t>４</w:t>
      </w:r>
      <w:r w:rsidRPr="00557738">
        <w:t xml:space="preserve"> </w:t>
      </w:r>
      <w:r w:rsidRPr="00557738">
        <w:rPr>
          <w:rFonts w:hint="eastAsia"/>
        </w:rPr>
        <w:t>補助対象事業により整備する農業用機械に関して、国、県及びその他の補助事業（融資に関する利子の助成措置を除く。）による補助を受けていません。</w:t>
      </w:r>
    </w:p>
    <w:p w14:paraId="5DD58C19" w14:textId="77777777" w:rsidR="00557738" w:rsidRPr="00557738" w:rsidRDefault="00557738" w:rsidP="00557738">
      <w:pPr>
        <w:spacing w:line="440" w:lineRule="exact"/>
      </w:pPr>
    </w:p>
    <w:p w14:paraId="564818EE" w14:textId="30025A5E" w:rsidR="00194D92" w:rsidRDefault="00557738" w:rsidP="00557738">
      <w:pPr>
        <w:spacing w:line="440" w:lineRule="exact"/>
      </w:pPr>
      <w:r w:rsidRPr="00557738">
        <w:rPr>
          <w:rFonts w:hint="eastAsia"/>
        </w:rPr>
        <w:t>５</w:t>
      </w:r>
      <w:r w:rsidRPr="00557738">
        <w:t xml:space="preserve"> </w:t>
      </w:r>
      <w:r w:rsidRPr="00557738">
        <w:rPr>
          <w:rFonts w:hint="eastAsia"/>
        </w:rPr>
        <w:t>要綱第</w:t>
      </w:r>
      <w:r w:rsidR="00B33B72">
        <w:rPr>
          <w:rFonts w:hint="eastAsia"/>
        </w:rPr>
        <w:t>８</w:t>
      </w:r>
      <w:r w:rsidRPr="00557738">
        <w:rPr>
          <w:rFonts w:hint="eastAsia"/>
        </w:rPr>
        <w:t>条の規定により補助金の返還を命じられた場合には、速やかに交付された補助金の全部又は一部を返還します。</w:t>
      </w:r>
    </w:p>
    <w:sectPr w:rsidR="00194D92" w:rsidSect="00557738">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C5799" w14:textId="77777777" w:rsidR="00B33B72" w:rsidRDefault="00B33B72" w:rsidP="00B33B72">
      <w:r>
        <w:separator/>
      </w:r>
    </w:p>
  </w:endnote>
  <w:endnote w:type="continuationSeparator" w:id="0">
    <w:p w14:paraId="35BEA0D6" w14:textId="77777777" w:rsidR="00B33B72" w:rsidRDefault="00B33B72" w:rsidP="00B3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4E54A" w14:textId="77777777" w:rsidR="00B33B72" w:rsidRDefault="00B33B72" w:rsidP="00B33B72">
      <w:r>
        <w:separator/>
      </w:r>
    </w:p>
  </w:footnote>
  <w:footnote w:type="continuationSeparator" w:id="0">
    <w:p w14:paraId="6FC0F77E" w14:textId="77777777" w:rsidR="00B33B72" w:rsidRDefault="00B33B72" w:rsidP="00B33B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738"/>
    <w:rsid w:val="00194D92"/>
    <w:rsid w:val="00557738"/>
    <w:rsid w:val="00567817"/>
    <w:rsid w:val="00587BC9"/>
    <w:rsid w:val="00861494"/>
    <w:rsid w:val="00AC66CA"/>
    <w:rsid w:val="00B04D0E"/>
    <w:rsid w:val="00B33B72"/>
    <w:rsid w:val="00D46D2A"/>
    <w:rsid w:val="00D9718F"/>
    <w:rsid w:val="00ED0F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22574F4"/>
  <w15:chartTrackingRefBased/>
  <w15:docId w15:val="{EF3B94EF-7F3B-4672-8B31-E5B2C959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577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77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773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577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77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77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77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77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77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77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77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773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577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77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77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77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77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77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77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77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77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77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7738"/>
    <w:pPr>
      <w:spacing w:before="160" w:after="160"/>
      <w:jc w:val="center"/>
    </w:pPr>
    <w:rPr>
      <w:i/>
      <w:iCs/>
      <w:color w:val="404040" w:themeColor="text1" w:themeTint="BF"/>
    </w:rPr>
  </w:style>
  <w:style w:type="character" w:customStyle="1" w:styleId="a8">
    <w:name w:val="引用文 (文字)"/>
    <w:basedOn w:val="a0"/>
    <w:link w:val="a7"/>
    <w:uiPriority w:val="29"/>
    <w:rsid w:val="00557738"/>
    <w:rPr>
      <w:i/>
      <w:iCs/>
      <w:color w:val="404040" w:themeColor="text1" w:themeTint="BF"/>
    </w:rPr>
  </w:style>
  <w:style w:type="paragraph" w:styleId="a9">
    <w:name w:val="List Paragraph"/>
    <w:basedOn w:val="a"/>
    <w:uiPriority w:val="34"/>
    <w:qFormat/>
    <w:rsid w:val="00557738"/>
    <w:pPr>
      <w:ind w:left="720"/>
      <w:contextualSpacing/>
    </w:pPr>
  </w:style>
  <w:style w:type="character" w:styleId="21">
    <w:name w:val="Intense Emphasis"/>
    <w:basedOn w:val="a0"/>
    <w:uiPriority w:val="21"/>
    <w:qFormat/>
    <w:rsid w:val="00557738"/>
    <w:rPr>
      <w:i/>
      <w:iCs/>
      <w:color w:val="0F4761" w:themeColor="accent1" w:themeShade="BF"/>
    </w:rPr>
  </w:style>
  <w:style w:type="paragraph" w:styleId="22">
    <w:name w:val="Intense Quote"/>
    <w:basedOn w:val="a"/>
    <w:next w:val="a"/>
    <w:link w:val="23"/>
    <w:uiPriority w:val="30"/>
    <w:qFormat/>
    <w:rsid w:val="00557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57738"/>
    <w:rPr>
      <w:i/>
      <w:iCs/>
      <w:color w:val="0F4761" w:themeColor="accent1" w:themeShade="BF"/>
    </w:rPr>
  </w:style>
  <w:style w:type="character" w:styleId="24">
    <w:name w:val="Intense Reference"/>
    <w:basedOn w:val="a0"/>
    <w:uiPriority w:val="32"/>
    <w:qFormat/>
    <w:rsid w:val="00557738"/>
    <w:rPr>
      <w:b/>
      <w:bCs/>
      <w:smallCaps/>
      <w:color w:val="0F4761" w:themeColor="accent1" w:themeShade="BF"/>
      <w:spacing w:val="5"/>
    </w:rPr>
  </w:style>
  <w:style w:type="paragraph" w:styleId="aa">
    <w:name w:val="Note Heading"/>
    <w:basedOn w:val="a"/>
    <w:next w:val="a"/>
    <w:link w:val="ab"/>
    <w:uiPriority w:val="99"/>
    <w:unhideWhenUsed/>
    <w:rsid w:val="00557738"/>
    <w:pPr>
      <w:jc w:val="center"/>
    </w:pPr>
  </w:style>
  <w:style w:type="character" w:customStyle="1" w:styleId="ab">
    <w:name w:val="記 (文字)"/>
    <w:basedOn w:val="a0"/>
    <w:link w:val="aa"/>
    <w:uiPriority w:val="99"/>
    <w:rsid w:val="00557738"/>
  </w:style>
  <w:style w:type="paragraph" w:styleId="ac">
    <w:name w:val="Closing"/>
    <w:basedOn w:val="a"/>
    <w:link w:val="ad"/>
    <w:uiPriority w:val="99"/>
    <w:unhideWhenUsed/>
    <w:rsid w:val="00557738"/>
    <w:pPr>
      <w:jc w:val="right"/>
    </w:pPr>
  </w:style>
  <w:style w:type="character" w:customStyle="1" w:styleId="ad">
    <w:name w:val="結語 (文字)"/>
    <w:basedOn w:val="a0"/>
    <w:link w:val="ac"/>
    <w:uiPriority w:val="99"/>
    <w:rsid w:val="00557738"/>
  </w:style>
  <w:style w:type="paragraph" w:styleId="ae">
    <w:name w:val="header"/>
    <w:basedOn w:val="a"/>
    <w:link w:val="af"/>
    <w:uiPriority w:val="99"/>
    <w:unhideWhenUsed/>
    <w:rsid w:val="00B33B72"/>
    <w:pPr>
      <w:tabs>
        <w:tab w:val="center" w:pos="4252"/>
        <w:tab w:val="right" w:pos="8504"/>
      </w:tabs>
      <w:snapToGrid w:val="0"/>
    </w:pPr>
  </w:style>
  <w:style w:type="character" w:customStyle="1" w:styleId="af">
    <w:name w:val="ヘッダー (文字)"/>
    <w:basedOn w:val="a0"/>
    <w:link w:val="ae"/>
    <w:uiPriority w:val="99"/>
    <w:rsid w:val="00B33B72"/>
  </w:style>
  <w:style w:type="paragraph" w:styleId="af0">
    <w:name w:val="footer"/>
    <w:basedOn w:val="a"/>
    <w:link w:val="af1"/>
    <w:uiPriority w:val="99"/>
    <w:unhideWhenUsed/>
    <w:rsid w:val="00B33B72"/>
    <w:pPr>
      <w:tabs>
        <w:tab w:val="center" w:pos="4252"/>
        <w:tab w:val="right" w:pos="8504"/>
      </w:tabs>
      <w:snapToGrid w:val="0"/>
    </w:pPr>
  </w:style>
  <w:style w:type="character" w:customStyle="1" w:styleId="af1">
    <w:name w:val="フッター (文字)"/>
    <w:basedOn w:val="a0"/>
    <w:link w:val="af0"/>
    <w:uiPriority w:val="99"/>
    <w:rsid w:val="00B3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2026-03-08T23:05:00Z</cp:lastPrinted>
  <dcterms:created xsi:type="dcterms:W3CDTF">2026-02-15T23:32:00Z</dcterms:created>
  <dcterms:modified xsi:type="dcterms:W3CDTF">2026-03-08T23:05:00Z</dcterms:modified>
</cp:coreProperties>
</file>