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838B" w14:textId="77777777" w:rsidR="006B685D" w:rsidRDefault="006B685D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075E28DE" w14:textId="77777777" w:rsidR="006B685D" w:rsidRDefault="006B685D"/>
    <w:p w14:paraId="4252770F" w14:textId="77777777" w:rsidR="006B685D" w:rsidRDefault="00EA3724">
      <w:pPr>
        <w:jc w:val="center"/>
      </w:pPr>
      <w:r w:rsidRPr="00EA3724">
        <w:rPr>
          <w:rFonts w:hint="eastAsia"/>
        </w:rPr>
        <w:t>高齢者</w:t>
      </w:r>
      <w:r w:rsidR="006B685D">
        <w:rPr>
          <w:rFonts w:hint="eastAsia"/>
        </w:rPr>
        <w:t>世帯等雪降ろし費用扶助事業申請書</w:t>
      </w:r>
    </w:p>
    <w:p w14:paraId="70AE4CF1" w14:textId="77777777" w:rsidR="006B685D" w:rsidRDefault="006B685D"/>
    <w:p w14:paraId="69CAB93A" w14:textId="77777777" w:rsidR="006B685D" w:rsidRDefault="006B685D">
      <w:pPr>
        <w:jc w:val="right"/>
      </w:pPr>
      <w:r>
        <w:rPr>
          <w:rFonts w:hint="eastAsia"/>
        </w:rPr>
        <w:t xml:space="preserve">年　　月　　日　　</w:t>
      </w:r>
    </w:p>
    <w:p w14:paraId="2130D3B1" w14:textId="77777777" w:rsidR="006B685D" w:rsidRDefault="006B685D"/>
    <w:p w14:paraId="6935FD2C" w14:textId="77777777" w:rsidR="006B685D" w:rsidRDefault="006B685D">
      <w:r>
        <w:rPr>
          <w:rFonts w:hint="eastAsia"/>
        </w:rPr>
        <w:t xml:space="preserve">　阿賀野市長　　　　様</w:t>
      </w:r>
    </w:p>
    <w:p w14:paraId="573E72F3" w14:textId="77777777" w:rsidR="006B685D" w:rsidRDefault="006B685D"/>
    <w:p w14:paraId="11CCB8AF" w14:textId="77777777" w:rsidR="006B685D" w:rsidRDefault="006B685D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阿賀野市　　　　　　　</w:t>
      </w:r>
    </w:p>
    <w:p w14:paraId="75D5D455" w14:textId="77777777" w:rsidR="006B685D" w:rsidRDefault="006B685D">
      <w:pPr>
        <w:jc w:val="right"/>
      </w:pPr>
      <w:r>
        <w:t>(</w:t>
      </w:r>
      <w:r>
        <w:rPr>
          <w:rFonts w:hint="eastAsia"/>
        </w:rPr>
        <w:t xml:space="preserve">自治会名　　　　　　</w:t>
      </w:r>
      <w:r>
        <w:t>)</w:t>
      </w:r>
    </w:p>
    <w:p w14:paraId="273FBB04" w14:textId="77777777" w:rsidR="006B685D" w:rsidRDefault="00904D63" w:rsidP="00904D63">
      <w:pPr>
        <w:ind w:right="210"/>
        <w:jc w:val="right"/>
      </w:pPr>
      <w:r>
        <w:rPr>
          <w:rFonts w:hint="eastAsia"/>
          <w:spacing w:val="105"/>
        </w:rPr>
        <w:t xml:space="preserve">　</w:t>
      </w:r>
      <w:r>
        <w:rPr>
          <w:spacing w:val="105"/>
        </w:rPr>
        <w:t xml:space="preserve"> </w:t>
      </w:r>
      <w:r w:rsidR="006B685D">
        <w:rPr>
          <w:rFonts w:hint="eastAsia"/>
          <w:spacing w:val="105"/>
        </w:rPr>
        <w:t>氏</w:t>
      </w:r>
      <w:r w:rsidR="006B685D">
        <w:rPr>
          <w:rFonts w:hint="eastAsia"/>
        </w:rPr>
        <w:t xml:space="preserve">名　　　　　　</w:t>
      </w:r>
      <w:r>
        <w:t xml:space="preserve">       </w:t>
      </w:r>
      <w:r w:rsidRPr="00FE0F6C">
        <w:t xml:space="preserve">   </w:t>
      </w:r>
    </w:p>
    <w:p w14:paraId="52F63EED" w14:textId="77777777" w:rsidR="006B685D" w:rsidRDefault="006B685D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4BD8E5F6" w14:textId="77777777" w:rsidR="006B685D" w:rsidRDefault="006B685D"/>
    <w:p w14:paraId="5AFADC5E" w14:textId="77777777" w:rsidR="006B685D" w:rsidRPr="00747973" w:rsidRDefault="006B685D">
      <w:r>
        <w:rPr>
          <w:rFonts w:hint="eastAsia"/>
        </w:rPr>
        <w:t xml:space="preserve">　阿賀野市</w:t>
      </w:r>
      <w:r w:rsidR="00EA3724" w:rsidRPr="00EA3724">
        <w:rPr>
          <w:rFonts w:hint="eastAsia"/>
        </w:rPr>
        <w:t>高齢者</w:t>
      </w:r>
      <w:r>
        <w:rPr>
          <w:rFonts w:hint="eastAsia"/>
        </w:rPr>
        <w:t>世帯等雪降ろし費用扶助事業の扶助を受けたいので申請します。なお、世帯の課税状況把握のため、貴職が課税状況を調査すること</w:t>
      </w:r>
      <w:r w:rsidRPr="00747973">
        <w:rPr>
          <w:rFonts w:hint="eastAsia"/>
        </w:rPr>
        <w:t>に同意します。</w:t>
      </w:r>
    </w:p>
    <w:p w14:paraId="64E4DF5B" w14:textId="77777777" w:rsidR="006B685D" w:rsidRPr="00747973" w:rsidRDefault="006B685D"/>
    <w:p w14:paraId="3B59A4C3" w14:textId="77777777" w:rsidR="006B685D" w:rsidRDefault="006B685D">
      <w:r>
        <w:rPr>
          <w:rFonts w:hint="eastAsia"/>
        </w:rPr>
        <w:t>※太枠内を記入してください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0"/>
        <w:gridCol w:w="2431"/>
        <w:gridCol w:w="997"/>
        <w:gridCol w:w="998"/>
        <w:gridCol w:w="2526"/>
        <w:gridCol w:w="9"/>
      </w:tblGrid>
      <w:tr w:rsidR="006B685D" w14:paraId="6880D2F5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12AC98" w14:textId="77777777" w:rsidR="006B685D" w:rsidRDefault="006B685D">
            <w:pPr>
              <w:ind w:left="210" w:right="21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家族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48"/>
              </w:rPr>
              <w:t>状</w:t>
            </w:r>
            <w:r>
              <w:rPr>
                <w:rFonts w:hint="eastAsia"/>
              </w:rPr>
              <w:t>況</w:t>
            </w:r>
          </w:p>
          <w:p w14:paraId="5C7448AA" w14:textId="77777777" w:rsidR="006B685D" w:rsidRDefault="006B685D">
            <w:pPr>
              <w:jc w:val="center"/>
            </w:pPr>
            <w:r>
              <w:t>(</w:t>
            </w:r>
            <w:r>
              <w:rPr>
                <w:rFonts w:hint="eastAsia"/>
              </w:rPr>
              <w:t>本人含む</w:t>
            </w:r>
            <w:r>
              <w:t>)</w:t>
            </w:r>
          </w:p>
        </w:tc>
        <w:tc>
          <w:tcPr>
            <w:tcW w:w="2451" w:type="dxa"/>
            <w:gridSpan w:val="2"/>
            <w:tcBorders>
              <w:top w:val="single" w:sz="12" w:space="0" w:color="auto"/>
            </w:tcBorders>
            <w:vAlign w:val="center"/>
          </w:tcPr>
          <w:p w14:paraId="74148EED" w14:textId="77777777" w:rsidR="006B685D" w:rsidRDefault="006B685D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14:paraId="53BC0CE3" w14:textId="77777777" w:rsidR="006B685D" w:rsidRDefault="006B685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14:paraId="704744CB" w14:textId="77777777" w:rsidR="006B685D" w:rsidRDefault="006B685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2701E6" w14:textId="77777777" w:rsidR="006B685D" w:rsidRDefault="006B685D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B685D" w14:paraId="6C83AE63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3129EB54" w14:textId="77777777" w:rsidR="006B685D" w:rsidRDefault="006B685D">
            <w:pPr>
              <w:jc w:val="center"/>
            </w:pPr>
          </w:p>
        </w:tc>
        <w:tc>
          <w:tcPr>
            <w:tcW w:w="2451" w:type="dxa"/>
            <w:gridSpan w:val="2"/>
          </w:tcPr>
          <w:p w14:paraId="3035C5B1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19EDD86B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54942E6D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right w:val="single" w:sz="12" w:space="0" w:color="auto"/>
            </w:tcBorders>
          </w:tcPr>
          <w:p w14:paraId="53C5F638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2751B5BD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12C60953" w14:textId="77777777" w:rsidR="006B685D" w:rsidRDefault="006B685D">
            <w:pPr>
              <w:jc w:val="center"/>
            </w:pPr>
          </w:p>
        </w:tc>
        <w:tc>
          <w:tcPr>
            <w:tcW w:w="2451" w:type="dxa"/>
            <w:gridSpan w:val="2"/>
          </w:tcPr>
          <w:p w14:paraId="52606448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56F401A9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69F092A0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right w:val="single" w:sz="12" w:space="0" w:color="auto"/>
            </w:tcBorders>
          </w:tcPr>
          <w:p w14:paraId="4D35E2FC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7E77BD75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04B5E57C" w14:textId="77777777" w:rsidR="006B685D" w:rsidRDefault="006B685D">
            <w:pPr>
              <w:jc w:val="center"/>
            </w:pPr>
          </w:p>
        </w:tc>
        <w:tc>
          <w:tcPr>
            <w:tcW w:w="2451" w:type="dxa"/>
            <w:gridSpan w:val="2"/>
          </w:tcPr>
          <w:p w14:paraId="51318702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74154412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6EE15967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right w:val="single" w:sz="12" w:space="0" w:color="auto"/>
            </w:tcBorders>
          </w:tcPr>
          <w:p w14:paraId="562FAFCA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681756FA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52AC32FB" w14:textId="77777777" w:rsidR="006B685D" w:rsidRDefault="006B685D">
            <w:pPr>
              <w:jc w:val="center"/>
            </w:pPr>
          </w:p>
        </w:tc>
        <w:tc>
          <w:tcPr>
            <w:tcW w:w="2451" w:type="dxa"/>
            <w:gridSpan w:val="2"/>
          </w:tcPr>
          <w:p w14:paraId="332C9C3A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51723D21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269FEF96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right w:val="single" w:sz="12" w:space="0" w:color="auto"/>
            </w:tcBorders>
          </w:tcPr>
          <w:p w14:paraId="60B703BD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4F83C7E7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69"/>
        </w:trPr>
        <w:tc>
          <w:tcPr>
            <w:tcW w:w="1539" w:type="dxa"/>
            <w:vMerge/>
            <w:tcBorders>
              <w:left w:val="single" w:sz="12" w:space="0" w:color="auto"/>
            </w:tcBorders>
            <w:vAlign w:val="center"/>
          </w:tcPr>
          <w:p w14:paraId="6270B58C" w14:textId="77777777" w:rsidR="006B685D" w:rsidRDefault="006B685D">
            <w:pPr>
              <w:jc w:val="center"/>
            </w:pPr>
          </w:p>
        </w:tc>
        <w:tc>
          <w:tcPr>
            <w:tcW w:w="2451" w:type="dxa"/>
            <w:gridSpan w:val="2"/>
          </w:tcPr>
          <w:p w14:paraId="18F197F3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075F01D3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14:paraId="62D5A623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  <w:tc>
          <w:tcPr>
            <w:tcW w:w="2526" w:type="dxa"/>
            <w:tcBorders>
              <w:right w:val="single" w:sz="12" w:space="0" w:color="auto"/>
            </w:tcBorders>
          </w:tcPr>
          <w:p w14:paraId="3953662E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4349F5C8" w14:textId="77777777" w:rsidTr="0088536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52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0D98D6EB" w14:textId="77777777" w:rsidR="006B685D" w:rsidRDefault="006B685D">
            <w:pPr>
              <w:jc w:val="center"/>
            </w:pPr>
            <w:r>
              <w:rPr>
                <w:rFonts w:hint="eastAsia"/>
                <w:spacing w:val="210"/>
              </w:rPr>
              <w:t>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6972" w:type="dxa"/>
            <w:gridSpan w:val="5"/>
            <w:tcBorders>
              <w:right w:val="single" w:sz="12" w:space="0" w:color="auto"/>
            </w:tcBorders>
          </w:tcPr>
          <w:p w14:paraId="3B799B5C" w14:textId="77777777" w:rsidR="006B685D" w:rsidRDefault="006B685D">
            <w:r>
              <w:rPr>
                <w:rFonts w:hint="eastAsia"/>
              </w:rPr>
              <w:t xml:space="preserve">　</w:t>
            </w:r>
          </w:p>
        </w:tc>
      </w:tr>
      <w:tr w:rsidR="006B685D" w14:paraId="581F0870" w14:textId="77777777" w:rsidTr="009C0F5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24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0766DFF0" w14:textId="77777777" w:rsidR="006B685D" w:rsidRDefault="006B685D">
            <w:pPr>
              <w:jc w:val="center"/>
            </w:pPr>
            <w:r>
              <w:rPr>
                <w:rFonts w:hint="eastAsia"/>
                <w:spacing w:val="210"/>
              </w:rPr>
              <w:t>対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  <w:spacing w:val="210"/>
              </w:rPr>
              <w:t>世</w:t>
            </w:r>
            <w:r>
              <w:rPr>
                <w:rFonts w:hint="eastAsia"/>
              </w:rPr>
              <w:t>帯</w:t>
            </w:r>
          </w:p>
        </w:tc>
        <w:tc>
          <w:tcPr>
            <w:tcW w:w="6972" w:type="dxa"/>
            <w:gridSpan w:val="5"/>
            <w:tcBorders>
              <w:right w:val="single" w:sz="12" w:space="0" w:color="auto"/>
            </w:tcBorders>
            <w:vAlign w:val="center"/>
          </w:tcPr>
          <w:p w14:paraId="10A9AB58" w14:textId="77777777" w:rsidR="006B685D" w:rsidRDefault="006B685D">
            <w:r>
              <w:rPr>
                <w:rFonts w:hint="eastAsia"/>
              </w:rPr>
              <w:t xml:space="preserve">　</w:t>
            </w:r>
            <w:r w:rsidR="00EA3724" w:rsidRPr="00EA3724">
              <w:rPr>
                <w:rFonts w:hint="eastAsia"/>
              </w:rPr>
              <w:t>高齢者</w:t>
            </w:r>
            <w:r>
              <w:rPr>
                <w:rFonts w:hint="eastAsia"/>
              </w:rPr>
              <w:t xml:space="preserve">　　一人暮らし</w:t>
            </w:r>
            <w:r w:rsidR="00EA3724" w:rsidRPr="00EA3724">
              <w:rPr>
                <w:rFonts w:hint="eastAsia"/>
              </w:rPr>
              <w:t>高齢者</w:t>
            </w:r>
            <w:r>
              <w:rPr>
                <w:rFonts w:hint="eastAsia"/>
              </w:rPr>
              <w:t xml:space="preserve">　　母子　　身体障害者　　その他</w:t>
            </w:r>
          </w:p>
        </w:tc>
      </w:tr>
      <w:tr w:rsidR="006B685D" w14:paraId="2C80680D" w14:textId="77777777" w:rsidTr="0004398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24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399396BE" w14:textId="77777777" w:rsidR="006B685D" w:rsidRDefault="006B685D">
            <w:pPr>
              <w:jc w:val="center"/>
            </w:pPr>
            <w:r>
              <w:rPr>
                <w:rFonts w:hint="eastAsia"/>
                <w:spacing w:val="53"/>
              </w:rPr>
              <w:t>建物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6972" w:type="dxa"/>
            <w:gridSpan w:val="5"/>
            <w:tcBorders>
              <w:right w:val="single" w:sz="12" w:space="0" w:color="auto"/>
            </w:tcBorders>
            <w:vAlign w:val="center"/>
          </w:tcPr>
          <w:p w14:paraId="6E0AB9A2" w14:textId="77777777" w:rsidR="006B685D" w:rsidRDefault="006B685D">
            <w:pPr>
              <w:jc w:val="center"/>
            </w:pPr>
            <w:r>
              <w:rPr>
                <w:rFonts w:hint="eastAsia"/>
              </w:rPr>
              <w:t xml:space="preserve">平屋建て　・　</w:t>
            </w:r>
            <w:r>
              <w:t>2</w:t>
            </w:r>
            <w:r>
              <w:rPr>
                <w:rFonts w:hint="eastAsia"/>
              </w:rPr>
              <w:t>階建て</w:t>
            </w:r>
          </w:p>
        </w:tc>
      </w:tr>
      <w:tr w:rsidR="0004398C" w14:paraId="441FC494" w14:textId="77777777" w:rsidTr="008809BF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24"/>
        </w:trPr>
        <w:tc>
          <w:tcPr>
            <w:tcW w:w="851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47949" w14:textId="77777777" w:rsidR="0004398C" w:rsidRPr="00FE0F6C" w:rsidRDefault="0004398C" w:rsidP="0004398C">
            <w:pPr>
              <w:ind w:firstLineChars="100" w:firstLine="210"/>
            </w:pPr>
            <w:r w:rsidRPr="00FE0F6C">
              <w:rPr>
                <w:rFonts w:hint="eastAsia"/>
              </w:rPr>
              <w:t>下記のとおり労力的・金銭的の援助状況を虚偽なく申告いたします。</w:t>
            </w:r>
          </w:p>
          <w:p w14:paraId="734DD90E" w14:textId="77777777" w:rsidR="0004398C" w:rsidRPr="00FE0F6C" w:rsidRDefault="0004398C" w:rsidP="0004398C">
            <w:pPr>
              <w:numPr>
                <w:ilvl w:val="0"/>
                <w:numId w:val="13"/>
              </w:numPr>
            </w:pPr>
            <w:r w:rsidRPr="00FE0F6C">
              <w:rPr>
                <w:rFonts w:hint="eastAsia"/>
              </w:rPr>
              <w:t>金銭的援助</w:t>
            </w:r>
          </w:p>
          <w:p w14:paraId="0C8CF1BD" w14:textId="77777777" w:rsidR="0004398C" w:rsidRPr="00FE0F6C" w:rsidRDefault="0004398C" w:rsidP="0004398C">
            <w:pPr>
              <w:ind w:left="360"/>
            </w:pPr>
            <w:r w:rsidRPr="00FE0F6C">
              <w:rPr>
                <w:rFonts w:hint="eastAsia"/>
              </w:rPr>
              <w:t>親族・知人等から雪降ろし費用の援助が受けられる　　　　はい　　・　　いいえ</w:t>
            </w:r>
          </w:p>
          <w:p w14:paraId="162298AF" w14:textId="77777777" w:rsidR="0004398C" w:rsidRPr="00FE0F6C" w:rsidRDefault="0004398C" w:rsidP="0004398C">
            <w:pPr>
              <w:numPr>
                <w:ilvl w:val="0"/>
                <w:numId w:val="13"/>
              </w:numPr>
            </w:pPr>
            <w:r w:rsidRPr="00FE0F6C">
              <w:rPr>
                <w:rFonts w:hint="eastAsia"/>
              </w:rPr>
              <w:t>労力的援助</w:t>
            </w:r>
          </w:p>
          <w:p w14:paraId="48482DD1" w14:textId="77777777" w:rsidR="0004398C" w:rsidRPr="00FE0F6C" w:rsidRDefault="0004398C" w:rsidP="0004398C">
            <w:pPr>
              <w:ind w:left="360"/>
            </w:pPr>
            <w:r w:rsidRPr="00FE0F6C">
              <w:rPr>
                <w:rFonts w:hint="eastAsia"/>
              </w:rPr>
              <w:t>親族・知人・近所等の方から雪降ろしをしてもらえる　　　はい　　・　　いいえ</w:t>
            </w:r>
          </w:p>
          <w:p w14:paraId="14128644" w14:textId="77777777" w:rsidR="0004398C" w:rsidRDefault="0004398C" w:rsidP="0004398C">
            <w:pPr>
              <w:jc w:val="center"/>
            </w:pPr>
          </w:p>
          <w:p w14:paraId="25B5A24A" w14:textId="77777777" w:rsidR="0004398C" w:rsidRDefault="0004398C" w:rsidP="0004398C">
            <w:pPr>
              <w:jc w:val="center"/>
            </w:pPr>
            <w:r w:rsidRPr="00FE0F6C">
              <w:rPr>
                <w:rFonts w:hint="eastAsia"/>
              </w:rPr>
              <w:t>※上記申告と相違があった場合は、雪降ろし助成費用の返還を求める場合があります。</w:t>
            </w:r>
          </w:p>
        </w:tc>
      </w:tr>
      <w:tr w:rsidR="009C0F5E" w:rsidRPr="00166177" w14:paraId="74F44279" w14:textId="77777777" w:rsidTr="009C0F5E">
        <w:tblPrEx>
          <w:tblBorders>
            <w:insideH w:val="single" w:sz="4" w:space="0" w:color="000000"/>
          </w:tblBorders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C5377D" w14:textId="77777777" w:rsidR="009C0F5E" w:rsidRDefault="009C0F5E" w:rsidP="002648A3">
            <w:pPr>
              <w:jc w:val="center"/>
            </w:pPr>
            <w:r>
              <w:rPr>
                <w:rFonts w:hint="eastAsia"/>
              </w:rPr>
              <w:t>審査欄</w:t>
            </w:r>
          </w:p>
          <w:p w14:paraId="55EE6218" w14:textId="77777777" w:rsidR="009C0F5E" w:rsidRPr="00166177" w:rsidRDefault="009C0F5E" w:rsidP="002648A3">
            <w:pPr>
              <w:jc w:val="center"/>
            </w:pPr>
            <w:r>
              <w:t>(</w:t>
            </w:r>
            <w:r>
              <w:rPr>
                <w:rFonts w:hint="eastAsia"/>
              </w:rPr>
              <w:t>担当課記入</w:t>
            </w:r>
            <w:r>
              <w:t>)</w:t>
            </w:r>
          </w:p>
        </w:tc>
        <w:tc>
          <w:tcPr>
            <w:tcW w:w="6961" w:type="dxa"/>
            <w:gridSpan w:val="5"/>
            <w:tcBorders>
              <w:top w:val="single" w:sz="4" w:space="0" w:color="auto"/>
            </w:tcBorders>
            <w:vAlign w:val="center"/>
          </w:tcPr>
          <w:p w14:paraId="35360896" w14:textId="77777777" w:rsidR="009C0F5E" w:rsidRPr="00166177" w:rsidRDefault="009C0F5E" w:rsidP="002648A3">
            <w:r>
              <w:t>(</w:t>
            </w:r>
            <w:r>
              <w:rPr>
                <w:rFonts w:hint="eastAsia"/>
              </w:rPr>
              <w:t xml:space="preserve">　</w:t>
            </w:r>
            <w:r w:rsidR="00EA3724" w:rsidRPr="00EA3724">
              <w:rPr>
                <w:rFonts w:hint="eastAsia"/>
              </w:rPr>
              <w:t>市町村民税</w:t>
            </w:r>
            <w:r>
              <w:rPr>
                <w:rFonts w:hint="eastAsia"/>
              </w:rPr>
              <w:t xml:space="preserve">課税の有無　　　有　・　無　</w:t>
            </w:r>
            <w:r>
              <w:t>)</w:t>
            </w:r>
          </w:p>
        </w:tc>
      </w:tr>
      <w:tr w:rsidR="009C0F5E" w:rsidRPr="00166177" w14:paraId="329581E3" w14:textId="77777777" w:rsidTr="009C0F5E">
        <w:tblPrEx>
          <w:tblBorders>
            <w:insideH w:val="single" w:sz="4" w:space="0" w:color="000000"/>
          </w:tblBorders>
          <w:tblCellMar>
            <w:top w:w="0" w:type="dxa"/>
            <w:left w:w="105" w:type="dxa"/>
            <w:bottom w:w="0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A70FF2" w14:textId="77777777" w:rsidR="009C0F5E" w:rsidRPr="00890975" w:rsidRDefault="009C0F5E" w:rsidP="002648A3">
            <w:pPr>
              <w:jc w:val="center"/>
              <w:rPr>
                <w:spacing w:val="52"/>
              </w:rPr>
            </w:pPr>
          </w:p>
        </w:tc>
        <w:tc>
          <w:tcPr>
            <w:tcW w:w="6961" w:type="dxa"/>
            <w:gridSpan w:val="5"/>
            <w:tcBorders>
              <w:bottom w:val="single" w:sz="4" w:space="0" w:color="auto"/>
            </w:tcBorders>
            <w:vAlign w:val="center"/>
          </w:tcPr>
          <w:p w14:paraId="791B97A5" w14:textId="77777777" w:rsidR="009C0F5E" w:rsidRDefault="009C0F5E" w:rsidP="002648A3">
            <w:r>
              <w:t>(</w:t>
            </w:r>
            <w:r>
              <w:rPr>
                <w:rFonts w:hint="eastAsia"/>
              </w:rPr>
              <w:t xml:space="preserve">　可否の決定　　　　　　可　・　否　</w:t>
            </w:r>
            <w:r>
              <w:t>)</w:t>
            </w:r>
          </w:p>
        </w:tc>
      </w:tr>
    </w:tbl>
    <w:p w14:paraId="2CA4BF80" w14:textId="77777777" w:rsidR="00885368" w:rsidRPr="00FE0F6C" w:rsidRDefault="00885368" w:rsidP="00885368"/>
    <w:sectPr w:rsidR="00885368" w:rsidRPr="00FE0F6C" w:rsidSect="00885368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205C" w14:textId="77777777" w:rsidR="00C0036C" w:rsidRDefault="00C0036C" w:rsidP="005D3BE9">
      <w:r>
        <w:separator/>
      </w:r>
    </w:p>
  </w:endnote>
  <w:endnote w:type="continuationSeparator" w:id="0">
    <w:p w14:paraId="0E309359" w14:textId="77777777" w:rsidR="00C0036C" w:rsidRDefault="00C0036C" w:rsidP="005D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21A9" w14:textId="77777777" w:rsidR="00C0036C" w:rsidRDefault="00C0036C" w:rsidP="005D3BE9">
      <w:r>
        <w:separator/>
      </w:r>
    </w:p>
  </w:footnote>
  <w:footnote w:type="continuationSeparator" w:id="0">
    <w:p w14:paraId="00A26D9C" w14:textId="77777777" w:rsidR="00C0036C" w:rsidRDefault="00C0036C" w:rsidP="005D3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0B85F34"/>
    <w:multiLevelType w:val="hybridMultilevel"/>
    <w:tmpl w:val="F604B1DE"/>
    <w:lvl w:ilvl="0" w:tplc="8B8E5E2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1" w15:restartNumberingAfterBreak="0">
    <w:nsid w:val="21E9118C"/>
    <w:multiLevelType w:val="hybridMultilevel"/>
    <w:tmpl w:val="3AB48498"/>
    <w:lvl w:ilvl="0" w:tplc="8F82F4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9374C33"/>
    <w:multiLevelType w:val="hybridMultilevel"/>
    <w:tmpl w:val="DAFEF53E"/>
    <w:lvl w:ilvl="0" w:tplc="D9CAAA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5D"/>
    <w:rsid w:val="0004398C"/>
    <w:rsid w:val="000C5353"/>
    <w:rsid w:val="000E1008"/>
    <w:rsid w:val="00166177"/>
    <w:rsid w:val="001864DC"/>
    <w:rsid w:val="001F3A66"/>
    <w:rsid w:val="00255347"/>
    <w:rsid w:val="002648A3"/>
    <w:rsid w:val="002919E9"/>
    <w:rsid w:val="005D3BE9"/>
    <w:rsid w:val="005E03AB"/>
    <w:rsid w:val="006B685D"/>
    <w:rsid w:val="006C5C56"/>
    <w:rsid w:val="00747973"/>
    <w:rsid w:val="008809BF"/>
    <w:rsid w:val="00885368"/>
    <w:rsid w:val="00890975"/>
    <w:rsid w:val="008F3DDA"/>
    <w:rsid w:val="00904D63"/>
    <w:rsid w:val="009C0F5E"/>
    <w:rsid w:val="009F52CF"/>
    <w:rsid w:val="00A17DF9"/>
    <w:rsid w:val="00A37FEE"/>
    <w:rsid w:val="00A662B5"/>
    <w:rsid w:val="00A74905"/>
    <w:rsid w:val="00B01871"/>
    <w:rsid w:val="00B054B0"/>
    <w:rsid w:val="00B142FD"/>
    <w:rsid w:val="00B42080"/>
    <w:rsid w:val="00BC0456"/>
    <w:rsid w:val="00BD320B"/>
    <w:rsid w:val="00C0036C"/>
    <w:rsid w:val="00C479E4"/>
    <w:rsid w:val="00CB7AC8"/>
    <w:rsid w:val="00DA748E"/>
    <w:rsid w:val="00EA3724"/>
    <w:rsid w:val="00EE4AC3"/>
    <w:rsid w:val="00F06D9A"/>
    <w:rsid w:val="00FC6096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F9965"/>
  <w14:defaultImageDpi w14:val="0"/>
  <w15:docId w15:val="{857D2DD1-4BCA-4A52-8926-4B68C4D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tomomi</dc:creator>
  <cp:keywords/>
  <dc:description/>
  <cp:lastModifiedBy>mail　koreifukushi</cp:lastModifiedBy>
  <cp:revision>2</cp:revision>
  <cp:lastPrinted>2025-12-22T07:34:00Z</cp:lastPrinted>
  <dcterms:created xsi:type="dcterms:W3CDTF">2025-12-22T07:34:00Z</dcterms:created>
  <dcterms:modified xsi:type="dcterms:W3CDTF">2025-12-22T07:34:00Z</dcterms:modified>
</cp:coreProperties>
</file>